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752D9" w14:textId="77777777" w:rsidR="00320303" w:rsidRPr="00320303" w:rsidRDefault="001F7086" w:rsidP="00320303">
      <w:pPr>
        <w:spacing w:after="160" w:line="288" w:lineRule="auto"/>
        <w:jc w:val="center"/>
        <w:rPr>
          <w:rFonts w:ascii="Times New Roman" w:eastAsia="Times New Roman" w:hAnsi="Times New Roman" w:cs="Times New Roman"/>
          <w:b/>
          <w:iCs/>
          <w:sz w:val="32"/>
          <w:szCs w:val="36"/>
        </w:rPr>
      </w:pPr>
      <w:r w:rsidRPr="00320303">
        <w:rPr>
          <w:rFonts w:ascii="Times New Roman" w:eastAsia="Times New Roman" w:hAnsi="Times New Roman" w:cs="Times New Roman"/>
          <w:b/>
          <w:iCs/>
          <w:sz w:val="32"/>
          <w:szCs w:val="36"/>
        </w:rPr>
        <w:t>Những Lời Khai Thị Trí Huệ Trong Kinh Kim Cang</w:t>
      </w:r>
    </w:p>
    <w:p w14:paraId="4A88CCB6" w14:textId="41F549A7" w:rsidR="001F7086" w:rsidRPr="00320303" w:rsidRDefault="001F7086" w:rsidP="00320303">
      <w:pPr>
        <w:spacing w:after="0" w:line="288" w:lineRule="auto"/>
        <w:rPr>
          <w:rFonts w:ascii="Times New Roman" w:eastAsia="Times New Roman" w:hAnsi="Times New Roman" w:cs="Times New Roman"/>
          <w:iCs/>
          <w:sz w:val="28"/>
          <w:szCs w:val="28"/>
        </w:rPr>
      </w:pPr>
      <w:r w:rsidRPr="00320303">
        <w:rPr>
          <w:rFonts w:ascii="Times New Roman" w:eastAsia="Times New Roman" w:hAnsi="Times New Roman" w:cs="Times New Roman"/>
          <w:b/>
          <w:iCs/>
          <w:sz w:val="28"/>
          <w:szCs w:val="28"/>
        </w:rPr>
        <w:t>Chủ Đề 584:</w:t>
      </w:r>
      <w:r w:rsidRPr="00320303">
        <w:rPr>
          <w:rFonts w:ascii="Times New Roman" w:eastAsia="Times New Roman" w:hAnsi="Times New Roman" w:cs="Times New Roman"/>
          <w:iCs/>
          <w:sz w:val="28"/>
          <w:szCs w:val="28"/>
        </w:rPr>
        <w:t xml:space="preserve"> </w:t>
      </w:r>
      <w:r w:rsidRPr="00320303">
        <w:rPr>
          <w:rFonts w:ascii="Times New Roman" w:eastAsia="Times New Roman" w:hAnsi="Times New Roman" w:cs="Times New Roman"/>
          <w:b/>
          <w:bCs/>
          <w:sz w:val="28"/>
          <w:szCs w:val="28"/>
        </w:rPr>
        <w:t>Điều Thứ Nhất: Phật Gia Bị</w:t>
      </w:r>
    </w:p>
    <w:p w14:paraId="6BA63ED3" w14:textId="1AC252BA" w:rsidR="00337F16" w:rsidRDefault="00337F16" w:rsidP="00337F16">
      <w:pPr>
        <w:spacing w:after="0" w:line="288" w:lineRule="auto"/>
        <w:rPr>
          <w:rFonts w:ascii="Times New Roman" w:eastAsia="Times New Roman" w:hAnsi="Times New Roman" w:cs="Times New Roman"/>
          <w:b/>
          <w:bCs/>
          <w:sz w:val="28"/>
          <w:szCs w:val="28"/>
        </w:rPr>
      </w:pPr>
      <w:r w:rsidRPr="00337F16">
        <w:rPr>
          <w:rFonts w:ascii="Times New Roman" w:eastAsia="Times New Roman" w:hAnsi="Times New Roman" w:cs="Times New Roman"/>
          <w:b/>
          <w:bCs/>
          <w:sz w:val="28"/>
          <w:szCs w:val="28"/>
        </w:rPr>
        <w:t>Chủ giảng:</w:t>
      </w:r>
      <w:r w:rsidRPr="00337F16">
        <w:rPr>
          <w:rFonts w:ascii="Times New Roman" w:eastAsia="Times New Roman" w:hAnsi="Times New Roman" w:cs="Times New Roman"/>
          <w:bCs/>
          <w:sz w:val="28"/>
          <w:szCs w:val="28"/>
        </w:rPr>
        <w:t xml:space="preserve"> Pháp sư Tịnh Không</w:t>
      </w:r>
    </w:p>
    <w:p w14:paraId="7D224133" w14:textId="6C253D1C" w:rsidR="001F7086" w:rsidRPr="00320303" w:rsidRDefault="001F7086" w:rsidP="00320303">
      <w:pPr>
        <w:spacing w:after="0" w:line="288" w:lineRule="auto"/>
        <w:rPr>
          <w:rFonts w:ascii="Times New Roman" w:eastAsia="Times New Roman" w:hAnsi="Times New Roman" w:cs="Times New Roman"/>
          <w:sz w:val="28"/>
          <w:szCs w:val="28"/>
        </w:rPr>
      </w:pPr>
      <w:r w:rsidRPr="00320303">
        <w:rPr>
          <w:rFonts w:ascii="Times New Roman" w:eastAsia="Times New Roman" w:hAnsi="Times New Roman" w:cs="Times New Roman"/>
          <w:b/>
          <w:bCs/>
          <w:sz w:val="28"/>
          <w:szCs w:val="28"/>
        </w:rPr>
        <w:t>Thời gian:</w:t>
      </w:r>
      <w:r w:rsidRPr="00320303">
        <w:rPr>
          <w:rFonts w:ascii="Times New Roman" w:eastAsia="Times New Roman" w:hAnsi="Times New Roman" w:cs="Times New Roman"/>
          <w:sz w:val="28"/>
          <w:szCs w:val="28"/>
        </w:rPr>
        <w:t xml:space="preserve"> Tháng 05 năm 1995</w:t>
      </w:r>
    </w:p>
    <w:p w14:paraId="262C2EA0" w14:textId="77777777" w:rsidR="001F7086" w:rsidRPr="00320303" w:rsidRDefault="001F7086" w:rsidP="00320303">
      <w:pPr>
        <w:spacing w:after="0" w:line="288" w:lineRule="auto"/>
        <w:rPr>
          <w:rFonts w:ascii="Times New Roman" w:eastAsia="Times New Roman" w:hAnsi="Times New Roman" w:cs="Times New Roman"/>
          <w:sz w:val="28"/>
          <w:szCs w:val="28"/>
        </w:rPr>
      </w:pPr>
      <w:r w:rsidRPr="00320303">
        <w:rPr>
          <w:rFonts w:ascii="Times New Roman" w:eastAsia="Times New Roman" w:hAnsi="Times New Roman" w:cs="Times New Roman"/>
          <w:b/>
          <w:bCs/>
          <w:sz w:val="28"/>
          <w:szCs w:val="28"/>
        </w:rPr>
        <w:t>Địa điểm:</w:t>
      </w:r>
      <w:r w:rsidRPr="00320303">
        <w:rPr>
          <w:rFonts w:ascii="Times New Roman" w:eastAsia="Times New Roman" w:hAnsi="Times New Roman" w:cs="Times New Roman"/>
          <w:sz w:val="28"/>
          <w:szCs w:val="28"/>
        </w:rPr>
        <w:t xml:space="preserve"> Cư Sĩ Lâm Phật Giáo Singapore</w:t>
      </w:r>
    </w:p>
    <w:p w14:paraId="08057596" w14:textId="77777777" w:rsidR="001F7086" w:rsidRPr="00320303" w:rsidRDefault="001F7086" w:rsidP="00320303">
      <w:pPr>
        <w:spacing w:after="0" w:line="288" w:lineRule="auto"/>
        <w:rPr>
          <w:rFonts w:ascii="Times New Roman" w:eastAsia="Times New Roman" w:hAnsi="Times New Roman" w:cs="Times New Roman"/>
          <w:sz w:val="28"/>
          <w:szCs w:val="28"/>
        </w:rPr>
      </w:pPr>
      <w:r w:rsidRPr="00320303">
        <w:rPr>
          <w:rFonts w:ascii="Times New Roman" w:eastAsia="Times New Roman" w:hAnsi="Times New Roman" w:cs="Times New Roman"/>
          <w:b/>
          <w:bCs/>
          <w:sz w:val="28"/>
          <w:szCs w:val="28"/>
        </w:rPr>
        <w:t>Trích lục từ:</w:t>
      </w:r>
      <w:r w:rsidRPr="00320303">
        <w:rPr>
          <w:rFonts w:ascii="Times New Roman" w:eastAsia="Times New Roman" w:hAnsi="Times New Roman" w:cs="Times New Roman"/>
          <w:sz w:val="28"/>
          <w:szCs w:val="28"/>
        </w:rPr>
        <w:t xml:space="preserve"> Báo cáo nghiên cứu Kim Cang Bát Nhã (Tập 050)</w:t>
      </w:r>
    </w:p>
    <w:p w14:paraId="547CBD94" w14:textId="77777777" w:rsidR="001F7086" w:rsidRPr="00320303" w:rsidRDefault="001F7086" w:rsidP="00320303">
      <w:pPr>
        <w:spacing w:after="0" w:line="288" w:lineRule="auto"/>
        <w:rPr>
          <w:rFonts w:ascii="Times New Roman" w:eastAsia="Times New Roman" w:hAnsi="Times New Roman" w:cs="Times New Roman"/>
          <w:sz w:val="28"/>
          <w:szCs w:val="28"/>
        </w:rPr>
      </w:pPr>
      <w:r w:rsidRPr="00320303">
        <w:rPr>
          <w:rFonts w:ascii="Times New Roman" w:eastAsia="Times New Roman" w:hAnsi="Times New Roman" w:cs="Times New Roman"/>
          <w:b/>
          <w:sz w:val="28"/>
          <w:szCs w:val="28"/>
        </w:rPr>
        <w:t>Chuyển ngữ:</w:t>
      </w:r>
      <w:r w:rsidRPr="00320303">
        <w:rPr>
          <w:rFonts w:ascii="Times New Roman" w:eastAsia="Times New Roman" w:hAnsi="Times New Roman" w:cs="Times New Roman"/>
          <w:sz w:val="28"/>
          <w:szCs w:val="28"/>
        </w:rPr>
        <w:t xml:space="preserve"> Tịch Minh</w:t>
      </w:r>
    </w:p>
    <w:p w14:paraId="2093594A" w14:textId="1BF4459A" w:rsidR="00320303" w:rsidRPr="00320303" w:rsidRDefault="00320303" w:rsidP="00F60466">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230FED" w14:textId="77777777" w:rsidR="00320303" w:rsidRPr="00320303" w:rsidRDefault="0088490B" w:rsidP="00320303">
      <w:pPr>
        <w:spacing w:after="160" w:line="288" w:lineRule="auto"/>
        <w:ind w:firstLine="540"/>
        <w:jc w:val="both"/>
        <w:rPr>
          <w:rFonts w:ascii="Times New Roman" w:eastAsia="Times New Roman" w:hAnsi="Times New Roman" w:cs="Times New Roman"/>
          <w:b/>
          <w:sz w:val="28"/>
          <w:szCs w:val="28"/>
        </w:rPr>
      </w:pP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bCs/>
          <w:sz w:val="28"/>
          <w:szCs w:val="28"/>
        </w:rPr>
        <w:t>Điều thứ nhất: Phật gia bị.</w:t>
      </w: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sz w:val="28"/>
          <w:szCs w:val="28"/>
        </w:rPr>
        <w:t xml:space="preserve"> Tâm người thanh tịnh, trong tâm thanh tịnh không có ranh giới, tâm thanh tịnh là bình đẳng, cho nên sức cảm ứng của người ấy đối với hết thảy chư Phật Như Lai trong mười phương pháp giới là vô cùng mạnh mẽ. Sự việc này, khoa học hiện đại cũng đã chứng minh rồi, họ không gọi là cảm ứng mà gọi là </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từ trường</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 xml:space="preserve">, khoa học hiện nay gọi là từ trường. Mỗi người chúng ta đều có từ trường, công năng và độ lớn mạnh của từ trường không giống nhau. Người có tâm càng thanh tịnh, càng có công phu tu trì, thì năng lượng từ trường của họ vô cùng mạnh, cực kỳ mạnh; nếu là người có nhiều vọng niệm, nhiều tạp niệm, nhiều phiền não, thì từ trường của họ sẽ rất yếu, không hề mạnh. Môi trường cư trú cũng vậy. Ở Trung Quốc có một danh từ mới gọi là </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công năng đặc dị</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 xml:space="preserve">, cửa Phật chúng ta gọi là </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thần thông</w:t>
      </w:r>
      <w:r w:rsidR="0091775A" w:rsidRPr="00320303">
        <w:rPr>
          <w:rFonts w:ascii="Times New Roman" w:eastAsia="Times New Roman" w:hAnsi="Times New Roman" w:cs="Times New Roman"/>
          <w:b/>
          <w:sz w:val="28"/>
          <w:szCs w:val="28"/>
        </w:rPr>
        <w:t>”</w:t>
      </w:r>
      <w:r w:rsidRPr="00320303">
        <w:rPr>
          <w:rFonts w:ascii="Times New Roman" w:eastAsia="Times New Roman" w:hAnsi="Times New Roman" w:cs="Times New Roman"/>
          <w:b/>
          <w:sz w:val="28"/>
          <w:szCs w:val="28"/>
        </w:rPr>
        <w:t xml:space="preserve"> — có thần thông, điều này là thật. Những người có công năng đặc dị, họ có thể nhìn ra được, nhìn thấy trên thân người có ánh sáng (quang), có khí; màu sắc và kích cỡ của ánh sáng và khí đều không giống nhau; thực ra mà nói, đó chính là năng lượng từ trường mà khoa học đã nhắc đến. Môi trường cư trú cũng không giống nhau, ví dụ đạo tràng này là đạo tràng chánh pháp; nếu có một người có đặc dị công năng đến Singapore, đi xem từng đạo tràng, họ nhất định sẽ cho rằng khí của Cư sĩ lâm rất vượng, rất mạnh. Nguyên nhân vì sao? Do chánh pháp trụ trì, chính là đạo lý này. Điều này là thật, không phải giả. Khí ở nơi này vượng, sức mạnh từ trường ở nơi này vô cùng lớn, cho nên con người khi bước vào nơi đây, tâm trạng của họ liền thay đổi. Vì sao vậy? Do </w:t>
      </w:r>
      <w:r w:rsidR="00960A85" w:rsidRPr="00320303">
        <w:rPr>
          <w:rFonts w:ascii="Times New Roman" w:eastAsia="Times New Roman" w:hAnsi="Times New Roman" w:cs="Times New Roman"/>
          <w:b/>
          <w:sz w:val="28"/>
          <w:szCs w:val="28"/>
        </w:rPr>
        <w:t xml:space="preserve">vì </w:t>
      </w:r>
      <w:r w:rsidRPr="00320303">
        <w:rPr>
          <w:rFonts w:ascii="Times New Roman" w:eastAsia="Times New Roman" w:hAnsi="Times New Roman" w:cs="Times New Roman"/>
          <w:b/>
          <w:sz w:val="28"/>
          <w:szCs w:val="28"/>
        </w:rPr>
        <w:t xml:space="preserve">sự </w:t>
      </w:r>
      <w:r w:rsidR="00960A85" w:rsidRPr="00320303">
        <w:rPr>
          <w:rFonts w:ascii="Times New Roman" w:eastAsia="Times New Roman" w:hAnsi="Times New Roman" w:cs="Times New Roman"/>
          <w:b/>
          <w:sz w:val="28"/>
          <w:szCs w:val="28"/>
        </w:rPr>
        <w:t xml:space="preserve">giao cảm </w:t>
      </w:r>
      <w:r w:rsidRPr="00320303">
        <w:rPr>
          <w:rFonts w:ascii="Times New Roman" w:eastAsia="Times New Roman" w:hAnsi="Times New Roman" w:cs="Times New Roman"/>
          <w:b/>
          <w:sz w:val="28"/>
          <w:szCs w:val="28"/>
        </w:rPr>
        <w:t xml:space="preserve">với từ trường </w:t>
      </w:r>
      <w:r w:rsidR="00960A85" w:rsidRPr="00320303">
        <w:rPr>
          <w:rFonts w:ascii="Times New Roman" w:hAnsi="Times New Roman" w:cs="Times New Roman"/>
          <w:b/>
          <w:sz w:val="28"/>
          <w:szCs w:val="28"/>
        </w:rPr>
        <w:t>ở môi trường này là khác biệt so với những nơi khác</w:t>
      </w:r>
      <w:r w:rsidRPr="00320303">
        <w:rPr>
          <w:rFonts w:ascii="Times New Roman" w:eastAsia="Times New Roman" w:hAnsi="Times New Roman" w:cs="Times New Roman"/>
          <w:b/>
          <w:sz w:val="28"/>
          <w:szCs w:val="28"/>
        </w:rPr>
        <w:t xml:space="preserve">. Có những nơi chúng ta đến, cảm thấy tâm trạng rất khoan khoái dễ chịu; có những nơi bạn vừa bước vào liền cảm thấy âm u ớn lạnh rất đáng sợ, đó là do nguyên nhân gì? Chính là do từ trường của nơi đó khác biệt. Nếu tương ưng với từ trường của chính chúng ta thì sẽ rất thoải mái; nếu không tương ưng thì sẽ rất khó chịu, đạo lý </w:t>
      </w:r>
      <w:r w:rsidRPr="00320303">
        <w:rPr>
          <w:rFonts w:ascii="Times New Roman" w:eastAsia="Times New Roman" w:hAnsi="Times New Roman" w:cs="Times New Roman"/>
          <w:b/>
          <w:sz w:val="28"/>
          <w:szCs w:val="28"/>
        </w:rPr>
        <w:lastRenderedPageBreak/>
        <w:t>chính là như thế. Người Trung Quốc chúng ta xem phong thủy, nguyên lý cũng chính ở chỗ này, thực ra tất cả đều có căn cứ khoa học, chỉ là người Trung Quốc không dùng khoa học để giải thích sự việc này mà thôi. Đó là vì tâm địa thanh tịnh, kết hợp với từ trường của hết thảy chư Phật Như Lai mười phương, công năng này quá lớn lao rồi, đây là nguyên nhân thứ nhất.</w:t>
      </w:r>
    </w:p>
    <w:p w14:paraId="281690C9" w14:textId="77777777" w:rsidR="00320303" w:rsidRPr="00320303" w:rsidRDefault="0088490B" w:rsidP="00320303">
      <w:pPr>
        <w:spacing w:after="160" w:line="288" w:lineRule="auto"/>
        <w:ind w:firstLine="540"/>
        <w:jc w:val="both"/>
        <w:rPr>
          <w:rFonts w:ascii="Times New Roman" w:eastAsia="Times New Roman" w:hAnsi="Times New Roman" w:cs="Times New Roman"/>
          <w:b/>
          <w:sz w:val="28"/>
          <w:szCs w:val="28"/>
        </w:rPr>
      </w:pP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bCs/>
          <w:sz w:val="28"/>
          <w:szCs w:val="28"/>
        </w:rPr>
        <w:t>Điều thứ hai: Đại từ bi.</w:t>
      </w: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sz w:val="28"/>
          <w:szCs w:val="28"/>
        </w:rPr>
        <w:t xml:space="preserve"> Là người ấy có tâm từ bi, có lòng yêu thương, đối với hết thảy chúng sanh đều yêu thương che chở, đối với oan gia trái chủ, những người có ác ý làm tổn thương mình, người ấy lại có thể đặc biệt yêu thương họ, không có một mảy may tâm sân hận, sức mạnh này rất lớn.</w:t>
      </w:r>
    </w:p>
    <w:p w14:paraId="2FBD075B" w14:textId="5FD9CF5F" w:rsidR="00157F96" w:rsidRPr="00320303" w:rsidRDefault="0088490B" w:rsidP="00320303">
      <w:pPr>
        <w:spacing w:after="160" w:line="288" w:lineRule="auto"/>
        <w:ind w:firstLine="540"/>
        <w:jc w:val="both"/>
        <w:rPr>
          <w:rFonts w:ascii="Times New Roman" w:hAnsi="Times New Roman" w:cs="Times New Roman"/>
          <w:b/>
          <w:sz w:val="28"/>
        </w:rPr>
      </w:pP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bCs/>
          <w:sz w:val="28"/>
          <w:szCs w:val="28"/>
        </w:rPr>
        <w:t>Điều thứ ba: Tâm thanh tịnh.</w:t>
      </w:r>
      <w:r w:rsidRPr="00320303">
        <w:rPr>
          <w:rFonts w:ascii="Times New Roman" w:eastAsia="DFKai-SB" w:hAnsi="Times New Roman" w:cs="Times New Roman"/>
          <w:b/>
          <w:bCs/>
          <w:sz w:val="28"/>
          <w:szCs w:val="28"/>
        </w:rPr>
        <w:t>】</w:t>
      </w:r>
      <w:r w:rsidRPr="00320303">
        <w:rPr>
          <w:rFonts w:ascii="Times New Roman" w:eastAsia="Times New Roman" w:hAnsi="Times New Roman" w:cs="Times New Roman"/>
          <w:b/>
          <w:sz w:val="28"/>
          <w:szCs w:val="28"/>
        </w:rPr>
        <w:t xml:space="preserve"> Trong ba điều này, câu này là căn bản, câu này là nhân, là chân nhân, hai câu kia là duyên; nhân duyên đầy đủ, cho nên cơ thể của người ấy có thể phục hồi.</w:t>
      </w:r>
    </w:p>
    <w:sectPr w:rsidR="00157F96" w:rsidRPr="00320303" w:rsidSect="0032030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59E63" w14:textId="77777777" w:rsidR="00320303" w:rsidRDefault="00320303" w:rsidP="00320303">
      <w:pPr>
        <w:spacing w:after="0" w:line="240" w:lineRule="auto"/>
      </w:pPr>
      <w:r>
        <w:separator/>
      </w:r>
    </w:p>
  </w:endnote>
  <w:endnote w:type="continuationSeparator" w:id="0">
    <w:p w14:paraId="04EC7154" w14:textId="77777777" w:rsidR="00320303" w:rsidRDefault="00320303" w:rsidP="00320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084D1" w14:textId="77777777" w:rsidR="00320303" w:rsidRDefault="003203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BD71" w14:textId="1802F679" w:rsidR="00320303" w:rsidRPr="00320303" w:rsidRDefault="00320303" w:rsidP="00320303">
    <w:pPr>
      <w:pStyle w:val="Footer"/>
      <w:tabs>
        <w:tab w:val="clear" w:pos="4513"/>
        <w:tab w:val="clear" w:pos="9026"/>
      </w:tabs>
      <w:jc w:val="center"/>
      <w:rPr>
        <w:rFonts w:ascii="Times New Roman" w:hAnsi="Times New Roman" w:cs="Times New Roman"/>
        <w:sz w:val="24"/>
      </w:rPr>
    </w:pPr>
    <w:r w:rsidRPr="00320303">
      <w:rPr>
        <w:rFonts w:ascii="Times New Roman" w:hAnsi="Times New Roman" w:cs="Times New Roman"/>
        <w:sz w:val="24"/>
      </w:rPr>
      <w:fldChar w:fldCharType="begin"/>
    </w:r>
    <w:r w:rsidRPr="00320303">
      <w:rPr>
        <w:rFonts w:ascii="Times New Roman" w:hAnsi="Times New Roman" w:cs="Times New Roman"/>
        <w:sz w:val="24"/>
      </w:rPr>
      <w:instrText xml:space="preserve"> PAGE  \* MERGEFORMAT </w:instrText>
    </w:r>
    <w:r w:rsidRPr="00320303">
      <w:rPr>
        <w:rFonts w:ascii="Times New Roman" w:hAnsi="Times New Roman" w:cs="Times New Roman"/>
        <w:sz w:val="24"/>
      </w:rPr>
      <w:fldChar w:fldCharType="separate"/>
    </w:r>
    <w:r w:rsidRPr="00320303">
      <w:rPr>
        <w:rFonts w:ascii="Times New Roman" w:hAnsi="Times New Roman" w:cs="Times New Roman"/>
        <w:noProof/>
        <w:sz w:val="24"/>
      </w:rPr>
      <w:t>1</w:t>
    </w:r>
    <w:r w:rsidRPr="0032030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F661" w14:textId="77777777" w:rsidR="00320303" w:rsidRDefault="003203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AEC9F" w14:textId="77777777" w:rsidR="00320303" w:rsidRDefault="00320303" w:rsidP="00320303">
      <w:pPr>
        <w:spacing w:after="0" w:line="240" w:lineRule="auto"/>
      </w:pPr>
      <w:r>
        <w:separator/>
      </w:r>
    </w:p>
  </w:footnote>
  <w:footnote w:type="continuationSeparator" w:id="0">
    <w:p w14:paraId="4DA6E2D5" w14:textId="77777777" w:rsidR="00320303" w:rsidRDefault="00320303" w:rsidP="00320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A6AB" w14:textId="77777777" w:rsidR="00320303" w:rsidRDefault="003203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D3D6" w14:textId="77777777" w:rsidR="00320303" w:rsidRDefault="003203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FCB6D" w14:textId="77777777" w:rsidR="00320303" w:rsidRDefault="00320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CFD"/>
    <w:rsid w:val="000352CE"/>
    <w:rsid w:val="00157F96"/>
    <w:rsid w:val="00184AA4"/>
    <w:rsid w:val="001F7086"/>
    <w:rsid w:val="00320303"/>
    <w:rsid w:val="00337F16"/>
    <w:rsid w:val="0079251A"/>
    <w:rsid w:val="00806B7D"/>
    <w:rsid w:val="0088490B"/>
    <w:rsid w:val="0091775A"/>
    <w:rsid w:val="00960A85"/>
    <w:rsid w:val="009B5CFD"/>
    <w:rsid w:val="00F6046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782D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49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7">
    <w:name w:val="citation-107"/>
    <w:basedOn w:val="DefaultParagraphFont"/>
    <w:rsid w:val="0088490B"/>
  </w:style>
  <w:style w:type="character" w:customStyle="1" w:styleId="citation-106">
    <w:name w:val="citation-106"/>
    <w:basedOn w:val="DefaultParagraphFont"/>
    <w:rsid w:val="0088490B"/>
  </w:style>
  <w:style w:type="character" w:customStyle="1" w:styleId="citation-105">
    <w:name w:val="citation-105"/>
    <w:basedOn w:val="DefaultParagraphFont"/>
    <w:rsid w:val="0088490B"/>
  </w:style>
  <w:style w:type="character" w:customStyle="1" w:styleId="citation-104">
    <w:name w:val="citation-104"/>
    <w:basedOn w:val="DefaultParagraphFont"/>
    <w:rsid w:val="0088490B"/>
  </w:style>
  <w:style w:type="character" w:customStyle="1" w:styleId="citation-103">
    <w:name w:val="citation-103"/>
    <w:basedOn w:val="DefaultParagraphFont"/>
    <w:rsid w:val="0088490B"/>
  </w:style>
  <w:style w:type="character" w:customStyle="1" w:styleId="citation-102">
    <w:name w:val="citation-102"/>
    <w:basedOn w:val="DefaultParagraphFont"/>
    <w:rsid w:val="0088490B"/>
  </w:style>
  <w:style w:type="character" w:customStyle="1" w:styleId="citation-101">
    <w:name w:val="citation-101"/>
    <w:basedOn w:val="DefaultParagraphFont"/>
    <w:rsid w:val="0088490B"/>
  </w:style>
  <w:style w:type="character" w:customStyle="1" w:styleId="citation-100">
    <w:name w:val="citation-100"/>
    <w:basedOn w:val="DefaultParagraphFont"/>
    <w:rsid w:val="0088490B"/>
  </w:style>
  <w:style w:type="character" w:customStyle="1" w:styleId="citation-99">
    <w:name w:val="citation-99"/>
    <w:basedOn w:val="DefaultParagraphFont"/>
    <w:rsid w:val="0088490B"/>
  </w:style>
  <w:style w:type="character" w:customStyle="1" w:styleId="citation-98">
    <w:name w:val="citation-98"/>
    <w:basedOn w:val="DefaultParagraphFont"/>
    <w:rsid w:val="0088490B"/>
  </w:style>
  <w:style w:type="character" w:customStyle="1" w:styleId="citation-97">
    <w:name w:val="citation-97"/>
    <w:basedOn w:val="DefaultParagraphFont"/>
    <w:rsid w:val="0088490B"/>
  </w:style>
  <w:style w:type="character" w:customStyle="1" w:styleId="citation-96">
    <w:name w:val="citation-96"/>
    <w:basedOn w:val="DefaultParagraphFont"/>
    <w:rsid w:val="0088490B"/>
  </w:style>
  <w:style w:type="character" w:customStyle="1" w:styleId="citation-95">
    <w:name w:val="citation-95"/>
    <w:basedOn w:val="DefaultParagraphFont"/>
    <w:rsid w:val="0088490B"/>
  </w:style>
  <w:style w:type="character" w:customStyle="1" w:styleId="citation-94">
    <w:name w:val="citation-94"/>
    <w:basedOn w:val="DefaultParagraphFont"/>
    <w:rsid w:val="0088490B"/>
  </w:style>
  <w:style w:type="character" w:customStyle="1" w:styleId="citation-93">
    <w:name w:val="citation-93"/>
    <w:basedOn w:val="DefaultParagraphFont"/>
    <w:rsid w:val="0088490B"/>
  </w:style>
  <w:style w:type="character" w:customStyle="1" w:styleId="citation-92">
    <w:name w:val="citation-92"/>
    <w:basedOn w:val="DefaultParagraphFont"/>
    <w:rsid w:val="0088490B"/>
  </w:style>
  <w:style w:type="character" w:customStyle="1" w:styleId="citation-91">
    <w:name w:val="citation-91"/>
    <w:basedOn w:val="DefaultParagraphFont"/>
    <w:rsid w:val="0088490B"/>
  </w:style>
  <w:style w:type="character" w:customStyle="1" w:styleId="citation-90">
    <w:name w:val="citation-90"/>
    <w:basedOn w:val="DefaultParagraphFont"/>
    <w:rsid w:val="0088490B"/>
  </w:style>
  <w:style w:type="character" w:customStyle="1" w:styleId="citation-89">
    <w:name w:val="citation-89"/>
    <w:basedOn w:val="DefaultParagraphFont"/>
    <w:rsid w:val="0088490B"/>
  </w:style>
  <w:style w:type="character" w:customStyle="1" w:styleId="citation-88">
    <w:name w:val="citation-88"/>
    <w:basedOn w:val="DefaultParagraphFont"/>
    <w:rsid w:val="0088490B"/>
  </w:style>
  <w:style w:type="character" w:customStyle="1" w:styleId="citation-87">
    <w:name w:val="citation-87"/>
    <w:basedOn w:val="DefaultParagraphFont"/>
    <w:rsid w:val="0088490B"/>
  </w:style>
  <w:style w:type="character" w:customStyle="1" w:styleId="citation-86">
    <w:name w:val="citation-86"/>
    <w:basedOn w:val="DefaultParagraphFont"/>
    <w:rsid w:val="0088490B"/>
  </w:style>
  <w:style w:type="character" w:customStyle="1" w:styleId="citation-85">
    <w:name w:val="citation-85"/>
    <w:basedOn w:val="DefaultParagraphFont"/>
    <w:rsid w:val="0088490B"/>
  </w:style>
  <w:style w:type="character" w:customStyle="1" w:styleId="citation-84">
    <w:name w:val="citation-84"/>
    <w:basedOn w:val="DefaultParagraphFont"/>
    <w:rsid w:val="0088490B"/>
  </w:style>
  <w:style w:type="character" w:customStyle="1" w:styleId="citation-83">
    <w:name w:val="citation-83"/>
    <w:basedOn w:val="DefaultParagraphFont"/>
    <w:rsid w:val="0088490B"/>
  </w:style>
  <w:style w:type="character" w:customStyle="1" w:styleId="citation-82">
    <w:name w:val="citation-82"/>
    <w:basedOn w:val="DefaultParagraphFont"/>
    <w:rsid w:val="0088490B"/>
  </w:style>
  <w:style w:type="character" w:customStyle="1" w:styleId="citation-81">
    <w:name w:val="citation-81"/>
    <w:basedOn w:val="DefaultParagraphFont"/>
    <w:rsid w:val="0088490B"/>
  </w:style>
  <w:style w:type="paragraph" w:styleId="Header">
    <w:name w:val="header"/>
    <w:basedOn w:val="Normal"/>
    <w:link w:val="HeaderChar"/>
    <w:uiPriority w:val="99"/>
    <w:unhideWhenUsed/>
    <w:rsid w:val="003203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03"/>
  </w:style>
  <w:style w:type="paragraph" w:styleId="Footer">
    <w:name w:val="footer"/>
    <w:basedOn w:val="Normal"/>
    <w:link w:val="FooterChar"/>
    <w:uiPriority w:val="99"/>
    <w:unhideWhenUsed/>
    <w:rsid w:val="003203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26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2026-04-15T08:13:00Z</dcterms:created>
  <dcterms:modified xsi:type="dcterms:W3CDTF">2026-10-23T03:22:00Z</dcterms:modified>
</cp:coreProperties>
</file>